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99F" w:rsidRPr="00AD199F" w:rsidRDefault="00AD199F" w:rsidP="007F2E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nl-NL"/>
        </w:rPr>
      </w:pPr>
      <w:r w:rsidRPr="00AD199F">
        <w:rPr>
          <w:rFonts w:ascii="Times New Roman" w:hAnsi="Times New Roman" w:cs="Times New Roman"/>
          <w:b/>
          <w:sz w:val="28"/>
          <w:szCs w:val="28"/>
        </w:rPr>
        <w:t xml:space="preserve">Yuri Honing, </w:t>
      </w:r>
      <w:r w:rsidR="001C5587">
        <w:rPr>
          <w:rFonts w:ascii="Times New Roman" w:hAnsi="Times New Roman" w:cs="Times New Roman"/>
          <w:b/>
          <w:sz w:val="28"/>
          <w:szCs w:val="28"/>
        </w:rPr>
        <w:t xml:space="preserve">blaas deelname aan het </w:t>
      </w:r>
      <w:r w:rsidRPr="00AD199F">
        <w:rPr>
          <w:rFonts w:ascii="Times New Roman" w:hAnsi="Times New Roman" w:cs="Times New Roman"/>
          <w:b/>
          <w:sz w:val="28"/>
          <w:szCs w:val="28"/>
        </w:rPr>
        <w:t xml:space="preserve">Red Sea Jazz Festival in </w:t>
      </w:r>
      <w:r w:rsidRPr="00AD199F">
        <w:rPr>
          <w:rFonts w:ascii="Times New Roman" w:hAnsi="Times New Roman" w:cs="Times New Roman"/>
          <w:b/>
          <w:sz w:val="28"/>
          <w:szCs w:val="28"/>
        </w:rPr>
        <w:t>Israël</w:t>
      </w:r>
      <w:r w:rsidR="001C5587">
        <w:rPr>
          <w:rFonts w:ascii="Times New Roman" w:hAnsi="Times New Roman" w:cs="Times New Roman"/>
          <w:b/>
          <w:sz w:val="28"/>
          <w:szCs w:val="28"/>
        </w:rPr>
        <w:t xml:space="preserve"> af</w:t>
      </w:r>
      <w:bookmarkStart w:id="0" w:name="_GoBack"/>
      <w:bookmarkEnd w:id="0"/>
    </w:p>
    <w:p w:rsidR="007F2E47" w:rsidRPr="00706A36" w:rsidRDefault="00AD199F" w:rsidP="007F2E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AD199F">
        <w:rPr>
          <w:rFonts w:ascii="Times New Roman" w:eastAsia="Times New Roman" w:hAnsi="Times New Roman" w:cs="Times New Roman"/>
          <w:sz w:val="24"/>
          <w:szCs w:val="24"/>
          <w:highlight w:val="yellow"/>
          <w:lang w:eastAsia="nl-NL"/>
        </w:rPr>
        <w:t>Woonplaats, datum</w:t>
      </w:r>
      <w:r w:rsidR="007F2E47" w:rsidRPr="00AD199F">
        <w:rPr>
          <w:rFonts w:ascii="Times New Roman" w:eastAsia="Times New Roman" w:hAnsi="Times New Roman" w:cs="Times New Roman"/>
          <w:sz w:val="24"/>
          <w:szCs w:val="24"/>
          <w:highlight w:val="yellow"/>
          <w:lang w:eastAsia="nl-NL"/>
        </w:rPr>
        <w:t xml:space="preserve"> </w:t>
      </w:r>
      <w:r w:rsidRPr="00AD199F">
        <w:rPr>
          <w:rFonts w:ascii="Times New Roman" w:eastAsia="Times New Roman" w:hAnsi="Times New Roman" w:cs="Times New Roman"/>
          <w:sz w:val="24"/>
          <w:szCs w:val="24"/>
          <w:highlight w:val="yellow"/>
          <w:lang w:eastAsia="nl-NL"/>
        </w:rPr>
        <w:t>(aanpassen dus)</w:t>
      </w:r>
    </w:p>
    <w:p w:rsidR="007F2E47" w:rsidRPr="00706A36" w:rsidRDefault="007F2E47" w:rsidP="007F2E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706A36">
        <w:rPr>
          <w:rFonts w:ascii="Times New Roman" w:eastAsia="Times New Roman" w:hAnsi="Times New Roman" w:cs="Times New Roman"/>
          <w:sz w:val="24"/>
          <w:szCs w:val="24"/>
          <w:lang w:eastAsia="nl-NL"/>
        </w:rPr>
        <w:t>Beste Yuri Honing,</w:t>
      </w:r>
    </w:p>
    <w:p w:rsidR="000B5EE5" w:rsidRDefault="000B5EE5" w:rsidP="007F2E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Met velen zeg ik:</w:t>
      </w:r>
    </w:p>
    <w:p w:rsidR="007F2E47" w:rsidRPr="00706A36" w:rsidRDefault="007F2E47" w:rsidP="007F2E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706A36">
        <w:rPr>
          <w:rFonts w:ascii="Times New Roman" w:eastAsia="Times New Roman" w:hAnsi="Times New Roman" w:cs="Times New Roman"/>
          <w:sz w:val="24"/>
          <w:szCs w:val="24"/>
          <w:lang w:eastAsia="nl-NL"/>
        </w:rPr>
        <w:t>Als burgers die houden van muziek waarderen we jouw artisticiteit e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n we wensen die alle ruimte toe,</w:t>
      </w:r>
      <w:r w:rsidRPr="00706A36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 maar we zijn niet blij met deelname van het Yuri Honing </w:t>
      </w:r>
      <w:proofErr w:type="spellStart"/>
      <w:r w:rsidRPr="00706A36">
        <w:rPr>
          <w:rFonts w:ascii="Times New Roman" w:eastAsia="Times New Roman" w:hAnsi="Times New Roman" w:cs="Times New Roman"/>
          <w:sz w:val="24"/>
          <w:szCs w:val="24"/>
          <w:lang w:eastAsia="nl-NL"/>
        </w:rPr>
        <w:t>Acoustic</w:t>
      </w:r>
      <w:proofErr w:type="spellEnd"/>
      <w:r w:rsidRPr="00706A36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Quartet aan het Red Sea Jazzfestival te Eilat, Israël op 18 en 19 januari 2013.</w:t>
      </w:r>
    </w:p>
    <w:p w:rsidR="007F2E47" w:rsidRPr="00706A36" w:rsidRDefault="007F2E47" w:rsidP="007F2E47">
      <w:pPr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Heb</w:t>
      </w:r>
      <w:r w:rsidRPr="00706A36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je gehoord 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van</w:t>
      </w:r>
      <w:r w:rsidRPr="00706A36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de mondiale boycot van </w:t>
      </w:r>
      <w:r w:rsidR="004D553E" w:rsidRPr="00706A36">
        <w:rPr>
          <w:rFonts w:ascii="Times New Roman" w:eastAsia="Times New Roman" w:hAnsi="Times New Roman" w:cs="Times New Roman"/>
          <w:sz w:val="24"/>
          <w:szCs w:val="24"/>
          <w:lang w:eastAsia="nl-NL"/>
        </w:rPr>
        <w:t>Israël</w:t>
      </w:r>
      <w:r w:rsidRPr="00706A36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, die </w:t>
      </w:r>
      <w:r w:rsidR="00C00093">
        <w:rPr>
          <w:rFonts w:ascii="Times New Roman" w:eastAsia="Times New Roman" w:hAnsi="Times New Roman" w:cs="Times New Roman"/>
          <w:sz w:val="24"/>
          <w:szCs w:val="24"/>
          <w:lang w:eastAsia="nl-NL"/>
        </w:rPr>
        <w:t>tot</w:t>
      </w:r>
      <w:r w:rsidRPr="00706A36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doel heeft de Israëlische regering zover te brengen, dat het de universele mensenrechten en het internationaal recht naleeft? De 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vraag om</w:t>
      </w:r>
      <w:r w:rsidRPr="00706A36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‘Boycot, Desinvestering en Sancties’(BDS) werd in 2005 vanuit meer dan 170 Palestijnse maatschappelijke organisaties</w:t>
      </w:r>
      <w:r w:rsidRPr="00594328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="00C00093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gedaan 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als een oproep </w:t>
      </w:r>
      <w:r w:rsidRPr="00706A36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aan de wereld. 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Vanuit alle landen</w:t>
      </w:r>
      <w:r w:rsidRPr="00706A36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wordt deze oproep </w:t>
      </w:r>
      <w:r w:rsidR="00C00093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nu </w:t>
      </w:r>
      <w:r w:rsidRPr="00706A36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beantwoord door 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bekende </w:t>
      </w:r>
      <w:r w:rsidRPr="00706A36">
        <w:rPr>
          <w:rFonts w:ascii="Times New Roman" w:eastAsia="Times New Roman" w:hAnsi="Times New Roman" w:cs="Times New Roman"/>
          <w:sz w:val="24"/>
          <w:szCs w:val="24"/>
          <w:lang w:eastAsia="nl-NL"/>
        </w:rPr>
        <w:t>inst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ellingen</w:t>
      </w:r>
      <w:r w:rsidRPr="00706A36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organisaties, kunstenaars, wetenschappers, schrijvers, filmmakers en musici. K</w:t>
      </w:r>
      <w:r w:rsidRPr="00706A36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unstenaars van wereldfaam 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cancelden hun concerten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Israel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 en ondersteunden daarmee de  (culturele) boycot:</w:t>
      </w:r>
      <w:r w:rsidR="004D553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Pr="00706A36">
        <w:rPr>
          <w:rStyle w:val="uficommentbody"/>
          <w:rFonts w:ascii="Times New Roman" w:hAnsi="Times New Roman" w:cs="Times New Roman"/>
          <w:sz w:val="24"/>
          <w:szCs w:val="24"/>
        </w:rPr>
        <w:t xml:space="preserve">U2,  Stevie Wonder,  </w:t>
      </w:r>
      <w:proofErr w:type="spellStart"/>
      <w:r w:rsidRPr="00706A36">
        <w:rPr>
          <w:rStyle w:val="uficommentbody"/>
          <w:rFonts w:ascii="Times New Roman" w:hAnsi="Times New Roman" w:cs="Times New Roman"/>
          <w:sz w:val="24"/>
          <w:szCs w:val="24"/>
        </w:rPr>
        <w:t>Faithless</w:t>
      </w:r>
      <w:proofErr w:type="spellEnd"/>
      <w:r w:rsidRPr="00706A36">
        <w:rPr>
          <w:rStyle w:val="uficommentbody"/>
          <w:rFonts w:ascii="Times New Roman" w:hAnsi="Times New Roman" w:cs="Times New Roman"/>
          <w:sz w:val="24"/>
          <w:szCs w:val="24"/>
        </w:rPr>
        <w:t xml:space="preserve">, Massive Attack,  </w:t>
      </w:r>
      <w:r w:rsidRPr="00706A36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Alice Walker, wijlen Gil Scott </w:t>
      </w:r>
      <w:proofErr w:type="spellStart"/>
      <w:r w:rsidRPr="00706A36">
        <w:rPr>
          <w:rFonts w:ascii="Times New Roman" w:eastAsia="Times New Roman" w:hAnsi="Times New Roman" w:cs="Times New Roman"/>
          <w:sz w:val="24"/>
          <w:szCs w:val="24"/>
          <w:lang w:eastAsia="nl-NL"/>
        </w:rPr>
        <w:t>Heron</w:t>
      </w:r>
      <w:proofErr w:type="spellEnd"/>
      <w:r w:rsidRPr="00706A36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, de </w:t>
      </w:r>
      <w:proofErr w:type="spellStart"/>
      <w:r w:rsidRPr="00706A36">
        <w:rPr>
          <w:rFonts w:ascii="Times New Roman" w:eastAsia="Times New Roman" w:hAnsi="Times New Roman" w:cs="Times New Roman"/>
          <w:sz w:val="24"/>
          <w:szCs w:val="24"/>
          <w:lang w:eastAsia="nl-NL"/>
        </w:rPr>
        <w:t>Pixies</w:t>
      </w:r>
      <w:proofErr w:type="spellEnd"/>
      <w:r w:rsidRPr="00706A36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, Gorillaz Sound System, Elvis </w:t>
      </w:r>
      <w:proofErr w:type="spellStart"/>
      <w:r w:rsidRPr="00706A36">
        <w:rPr>
          <w:rFonts w:ascii="Times New Roman" w:eastAsia="Times New Roman" w:hAnsi="Times New Roman" w:cs="Times New Roman"/>
          <w:sz w:val="24"/>
          <w:szCs w:val="24"/>
          <w:lang w:eastAsia="nl-NL"/>
        </w:rPr>
        <w:t>Costello</w:t>
      </w:r>
      <w:proofErr w:type="spellEnd"/>
      <w:r w:rsidRPr="00706A36">
        <w:rPr>
          <w:rFonts w:ascii="Times New Roman" w:eastAsia="Times New Roman" w:hAnsi="Times New Roman" w:cs="Times New Roman"/>
          <w:sz w:val="24"/>
          <w:szCs w:val="24"/>
          <w:lang w:eastAsia="nl-NL"/>
        </w:rPr>
        <w:t>, Roger Waters e</w:t>
      </w:r>
      <w:r w:rsidR="004D553E">
        <w:rPr>
          <w:rFonts w:ascii="Times New Roman" w:eastAsia="Times New Roman" w:hAnsi="Times New Roman" w:cs="Times New Roman"/>
          <w:sz w:val="24"/>
          <w:szCs w:val="24"/>
          <w:lang w:eastAsia="nl-NL"/>
        </w:rPr>
        <w:t>n anderen</w:t>
      </w:r>
      <w:r w:rsidRPr="00706A36">
        <w:rPr>
          <w:rFonts w:ascii="Times New Roman" w:eastAsia="Times New Roman" w:hAnsi="Times New Roman" w:cs="Times New Roman"/>
          <w:sz w:val="24"/>
          <w:szCs w:val="24"/>
          <w:lang w:eastAsia="nl-NL"/>
        </w:rPr>
        <w:t>.</w:t>
      </w:r>
    </w:p>
    <w:p w:rsidR="007F2E47" w:rsidRDefault="007F2E47" w:rsidP="007F2E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706A36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Wij briefschrijvers ondersteunen 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de </w:t>
      </w:r>
      <w:r w:rsidRPr="00706A36">
        <w:rPr>
          <w:rFonts w:ascii="Times New Roman" w:eastAsia="Times New Roman" w:hAnsi="Times New Roman" w:cs="Times New Roman"/>
          <w:sz w:val="24"/>
          <w:szCs w:val="24"/>
          <w:lang w:eastAsia="nl-NL"/>
        </w:rPr>
        <w:t>BDS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-actie</w:t>
      </w:r>
      <w:r w:rsidRPr="00706A36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die net als </w:t>
      </w:r>
      <w:r w:rsidR="000B5EE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destijds 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in Zuid</w:t>
      </w:r>
      <w:r w:rsidR="000B5EE5">
        <w:rPr>
          <w:rFonts w:ascii="Times New Roman" w:eastAsia="Times New Roman" w:hAnsi="Times New Roman" w:cs="Times New Roman"/>
          <w:sz w:val="24"/>
          <w:szCs w:val="24"/>
          <w:lang w:eastAsia="nl-NL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Afrika langs </w:t>
      </w:r>
      <w:r w:rsidRPr="00706A36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geweldloze 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weg </w:t>
      </w:r>
      <w:r w:rsidR="004D553E">
        <w:rPr>
          <w:rFonts w:ascii="Times New Roman" w:eastAsia="Times New Roman" w:hAnsi="Times New Roman" w:cs="Times New Roman"/>
          <w:sz w:val="24"/>
          <w:szCs w:val="24"/>
          <w:lang w:eastAsia="nl-NL"/>
        </w:rPr>
        <w:t>druk</w:t>
      </w:r>
      <w:r w:rsidRPr="00706A36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kan </w:t>
      </w:r>
      <w:r w:rsidRPr="00706A36">
        <w:rPr>
          <w:rFonts w:ascii="Times New Roman" w:eastAsia="Times New Roman" w:hAnsi="Times New Roman" w:cs="Times New Roman"/>
          <w:sz w:val="24"/>
          <w:szCs w:val="24"/>
          <w:lang w:eastAsia="nl-NL"/>
        </w:rPr>
        <w:t>uitoefenen op de Israëlische regering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om </w:t>
      </w:r>
      <w:r w:rsidRPr="00706A36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zich eindelijk aan 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de </w:t>
      </w:r>
      <w:r w:rsidRPr="00706A36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internationale wetten te 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houden. Onze insteek is </w:t>
      </w:r>
      <w:r w:rsidR="00C00093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ook 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geheel </w:t>
      </w:r>
      <w:r w:rsidRPr="00706A36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in lijn met de Israëlische organisatie </w:t>
      </w:r>
      <w:proofErr w:type="spellStart"/>
      <w:r w:rsidRPr="00A15788">
        <w:rPr>
          <w:rFonts w:ascii="Times New Roman" w:eastAsia="Times New Roman" w:hAnsi="Times New Roman" w:cs="Times New Roman"/>
          <w:i/>
          <w:iCs/>
          <w:sz w:val="24"/>
          <w:szCs w:val="24"/>
          <w:lang w:eastAsia="nl-NL"/>
        </w:rPr>
        <w:t>Boycott</w:t>
      </w:r>
      <w:proofErr w:type="spellEnd"/>
      <w:r w:rsidRPr="00A15788">
        <w:rPr>
          <w:rFonts w:ascii="Times New Roman" w:eastAsia="Times New Roman" w:hAnsi="Times New Roman" w:cs="Times New Roman"/>
          <w:i/>
          <w:iCs/>
          <w:sz w:val="24"/>
          <w:szCs w:val="24"/>
          <w:lang w:eastAsia="nl-NL"/>
        </w:rPr>
        <w:t xml:space="preserve">! </w:t>
      </w:r>
      <w:r w:rsidRPr="00A15788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nl-NL"/>
        </w:rPr>
        <w:t>Supporting the Palestinian BDS Call from Within</w:t>
      </w:r>
      <w:r w:rsidRPr="00706A36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 xml:space="preserve"> [1] en </w:t>
      </w:r>
      <w:r w:rsidRPr="00A15788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nl-NL"/>
        </w:rPr>
        <w:t xml:space="preserve">The Palestinian Campaign for the Academic and Cultural Boycott of Israel. </w:t>
      </w:r>
      <w:r w:rsidRPr="00706A36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[2] De boycot van </w:t>
      </w:r>
      <w:r w:rsidR="004D553E" w:rsidRPr="00706A36">
        <w:rPr>
          <w:rFonts w:ascii="Times New Roman" w:eastAsia="Times New Roman" w:hAnsi="Times New Roman" w:cs="Times New Roman"/>
          <w:sz w:val="24"/>
          <w:szCs w:val="24"/>
          <w:lang w:eastAsia="nl-NL"/>
        </w:rPr>
        <w:t>Israël</w:t>
      </w:r>
      <w:r w:rsidRPr="00706A36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wordt 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onderschreven door o.m. Bissc</w:t>
      </w:r>
      <w:r w:rsidRPr="00706A36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hop </w:t>
      </w:r>
      <w:proofErr w:type="spellStart"/>
      <w:r w:rsidRPr="00706A36">
        <w:rPr>
          <w:rFonts w:ascii="Times New Roman" w:eastAsia="Times New Roman" w:hAnsi="Times New Roman" w:cs="Times New Roman"/>
          <w:sz w:val="24"/>
          <w:szCs w:val="24"/>
          <w:lang w:eastAsia="nl-NL"/>
        </w:rPr>
        <w:t>Desmond</w:t>
      </w:r>
      <w:proofErr w:type="spellEnd"/>
      <w:r w:rsidRPr="00706A36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Tutu en 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sinds vorige week ook door het </w:t>
      </w:r>
      <w:proofErr w:type="spellStart"/>
      <w:r w:rsidRPr="00CD0A88">
        <w:rPr>
          <w:rFonts w:ascii="Times New Roman" w:eastAsia="Times New Roman" w:hAnsi="Times New Roman" w:cs="Times New Roman"/>
          <w:sz w:val="24"/>
          <w:szCs w:val="24"/>
          <w:lang w:eastAsia="nl-NL"/>
        </w:rPr>
        <w:t>African</w:t>
      </w:r>
      <w:proofErr w:type="spellEnd"/>
      <w:r w:rsidRPr="00CD0A88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National </w:t>
      </w:r>
      <w:proofErr w:type="spellStart"/>
      <w:r w:rsidRPr="00CD0A88">
        <w:rPr>
          <w:rFonts w:ascii="Times New Roman" w:eastAsia="Times New Roman" w:hAnsi="Times New Roman" w:cs="Times New Roman"/>
          <w:sz w:val="24"/>
          <w:szCs w:val="24"/>
          <w:lang w:eastAsia="nl-NL"/>
        </w:rPr>
        <w:t>Congress</w:t>
      </w:r>
      <w:proofErr w:type="spellEnd"/>
      <w:r w:rsidRPr="00CD0A88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(ANC</w:t>
      </w:r>
      <w:r w:rsidRPr="006D7104">
        <w:rPr>
          <w:rFonts w:ascii="Times New Roman" w:eastAsia="Times New Roman" w:hAnsi="Times New Roman" w:cs="Times New Roman"/>
          <w:sz w:val="24"/>
          <w:szCs w:val="24"/>
          <w:lang w:eastAsia="nl-NL"/>
        </w:rPr>
        <w:t>).</w:t>
      </w:r>
      <w:r w:rsidR="00C00093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Pr="006D7104">
        <w:rPr>
          <w:rFonts w:ascii="Times New Roman" w:eastAsia="Times New Roman" w:hAnsi="Times New Roman" w:cs="Times New Roman"/>
          <w:sz w:val="24"/>
          <w:szCs w:val="24"/>
          <w:lang w:eastAsia="nl-NL"/>
        </w:rPr>
        <w:t>[3]</w:t>
      </w:r>
      <w:r w:rsidRPr="00706A36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</w:p>
    <w:p w:rsidR="007F2E47" w:rsidRPr="00706A36" w:rsidRDefault="007F2E47" w:rsidP="007F2E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706A36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Het lukt </w:t>
      </w:r>
      <w:r w:rsidR="004D553E" w:rsidRPr="00706A36">
        <w:rPr>
          <w:rFonts w:ascii="Times New Roman" w:eastAsia="Times New Roman" w:hAnsi="Times New Roman" w:cs="Times New Roman"/>
          <w:sz w:val="24"/>
          <w:szCs w:val="24"/>
          <w:lang w:eastAsia="nl-NL"/>
        </w:rPr>
        <w:t>Israël</w:t>
      </w:r>
      <w:r w:rsidRPr="00706A36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nog steeds internationaal de schijn op te houden een 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gewone </w:t>
      </w:r>
      <w:r w:rsidRPr="00706A36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moderne democratie te zijn en 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het</w:t>
      </w:r>
      <w:r w:rsidRPr="00706A36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systematisch schend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en</w:t>
      </w:r>
      <w:r w:rsidRPr="00706A36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van mensenrechten, de 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langdurige </w:t>
      </w:r>
      <w:r w:rsidRPr="00706A36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militaire onderdrukking van Palestijnen onder het tapijt te houden. </w:t>
      </w:r>
      <w:r w:rsidR="004D553E" w:rsidRPr="00706A36">
        <w:rPr>
          <w:rFonts w:ascii="Times New Roman" w:eastAsia="Times New Roman" w:hAnsi="Times New Roman" w:cs="Times New Roman"/>
          <w:sz w:val="24"/>
          <w:szCs w:val="24"/>
          <w:lang w:eastAsia="nl-NL"/>
        </w:rPr>
        <w:t>Israël</w:t>
      </w:r>
      <w:r w:rsidRPr="00706A36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gaat er prat op de “enige Democratie in het Midden Oosten” te zijn. In werkelijkheid reikt de </w:t>
      </w:r>
      <w:r w:rsidR="004D553E" w:rsidRPr="00706A36">
        <w:rPr>
          <w:rFonts w:ascii="Times New Roman" w:eastAsia="Times New Roman" w:hAnsi="Times New Roman" w:cs="Times New Roman"/>
          <w:sz w:val="24"/>
          <w:szCs w:val="24"/>
          <w:lang w:eastAsia="nl-NL"/>
        </w:rPr>
        <w:t>Israëlische</w:t>
      </w:r>
      <w:r w:rsidRPr="00706A36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apartheid zover, dat 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die</w:t>
      </w:r>
      <w:r w:rsidRPr="00706A36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zelfs 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effect heeft op het Red Sea Jazz festival</w:t>
      </w:r>
      <w:r w:rsidRPr="00706A36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: </w:t>
      </w:r>
      <w:proofErr w:type="spellStart"/>
      <w:r w:rsidRPr="00706A36">
        <w:rPr>
          <w:rFonts w:ascii="Times New Roman" w:eastAsia="Times New Roman" w:hAnsi="Times New Roman" w:cs="Times New Roman"/>
          <w:sz w:val="24"/>
          <w:szCs w:val="24"/>
          <w:lang w:eastAsia="nl-NL"/>
        </w:rPr>
        <w:t>Jazzfans</w:t>
      </w:r>
      <w:proofErr w:type="spellEnd"/>
      <w:r w:rsidRPr="00706A36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van de Westelijke Jordaanoever, door </w:t>
      </w:r>
      <w:r w:rsidR="004D553E" w:rsidRPr="00706A36">
        <w:rPr>
          <w:rFonts w:ascii="Times New Roman" w:eastAsia="Times New Roman" w:hAnsi="Times New Roman" w:cs="Times New Roman"/>
          <w:sz w:val="24"/>
          <w:szCs w:val="24"/>
          <w:lang w:eastAsia="nl-NL"/>
        </w:rPr>
        <w:t>Israël</w:t>
      </w:r>
      <w:r w:rsidRPr="00706A36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geregeerd en gedomineerd 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land</w:t>
      </w:r>
      <w:r w:rsidRPr="00706A36">
        <w:rPr>
          <w:rFonts w:ascii="Times New Roman" w:eastAsia="Times New Roman" w:hAnsi="Times New Roman" w:cs="Times New Roman"/>
          <w:sz w:val="24"/>
          <w:szCs w:val="24"/>
          <w:lang w:eastAsia="nl-NL"/>
        </w:rPr>
        <w:t>, vallen onder militaire wet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geving</w:t>
      </w:r>
      <w:r w:rsidRPr="00706A36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en 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mogen niet naar Eilat </w:t>
      </w:r>
      <w:r w:rsidRPr="00706A36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reizen 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om </w:t>
      </w:r>
      <w:r w:rsidRPr="00706A36">
        <w:rPr>
          <w:rFonts w:ascii="Times New Roman" w:eastAsia="Times New Roman" w:hAnsi="Times New Roman" w:cs="Times New Roman"/>
          <w:sz w:val="24"/>
          <w:szCs w:val="24"/>
          <w:lang w:eastAsia="nl-NL"/>
        </w:rPr>
        <w:t>van jouw muziek te k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omen </w:t>
      </w:r>
      <w:r w:rsidRPr="00706A36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genieten. Datzelfde 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verbod </w:t>
      </w:r>
      <w:r w:rsidRPr="00706A36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geldt voor mensen uit </w:t>
      </w:r>
      <w:proofErr w:type="spellStart"/>
      <w:r w:rsidRPr="00706A36">
        <w:rPr>
          <w:rFonts w:ascii="Times New Roman" w:eastAsia="Times New Roman" w:hAnsi="Times New Roman" w:cs="Times New Roman"/>
          <w:sz w:val="24"/>
          <w:szCs w:val="24"/>
          <w:lang w:eastAsia="nl-NL"/>
        </w:rPr>
        <w:t>Gaza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, zij zullen evenmin naar jouw klanken kunnen komen luisteren</w:t>
      </w:r>
      <w:r w:rsidRPr="00706A36">
        <w:rPr>
          <w:rFonts w:ascii="Times New Roman" w:eastAsia="Times New Roman" w:hAnsi="Times New Roman" w:cs="Times New Roman"/>
          <w:sz w:val="24"/>
          <w:szCs w:val="24"/>
          <w:lang w:eastAsia="nl-NL"/>
        </w:rPr>
        <w:t>.</w:t>
      </w:r>
    </w:p>
    <w:p w:rsidR="007F2E47" w:rsidRPr="00706A36" w:rsidRDefault="007F2E47" w:rsidP="007F2E47">
      <w:pPr>
        <w:spacing w:before="100" w:beforeAutospacing="1" w:after="100" w:afterAutospacing="1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De meest </w:t>
      </w:r>
      <w:r w:rsidRPr="00706A36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elementaire rechten 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worden aan Palestijnse burgers </w:t>
      </w:r>
      <w:r w:rsidRPr="00A15788">
        <w:rPr>
          <w:rFonts w:ascii="Times New Roman" w:eastAsia="Times New Roman" w:hAnsi="Times New Roman" w:cs="Times New Roman"/>
          <w:sz w:val="24"/>
          <w:szCs w:val="24"/>
          <w:lang w:eastAsia="nl-NL"/>
        </w:rPr>
        <w:t>onthouden</w:t>
      </w:r>
      <w:r w:rsidRPr="00706A36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een willekeurige greep</w:t>
      </w:r>
      <w:r w:rsidRPr="00706A36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geen</w:t>
      </w:r>
      <w:r w:rsidRPr="00706A36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vrij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heid van beweging of reizen</w:t>
      </w:r>
      <w:r w:rsidRPr="00706A36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[4]; geen vrijheid om op de hen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ontstolen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landbouwgrond te komen;</w:t>
      </w:r>
      <w:r w:rsidRPr="00706A36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geen vrijheid</w:t>
      </w:r>
      <w:r w:rsidRPr="00706A36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om te demonstreren zonder levensgevaarlijk geweld te riskeren:</w:t>
      </w:r>
      <w:r w:rsidRPr="00706A36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wie 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toch </w:t>
      </w:r>
      <w:r w:rsidR="000B5EE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vreedzaam</w:t>
      </w:r>
      <w:r w:rsidR="000B5EE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- tegen het </w:t>
      </w:r>
      <w:r w:rsidR="004D553E">
        <w:rPr>
          <w:rFonts w:ascii="Times New Roman" w:eastAsia="Times New Roman" w:hAnsi="Times New Roman" w:cs="Times New Roman"/>
          <w:sz w:val="24"/>
          <w:szCs w:val="24"/>
          <w:lang w:eastAsia="nl-NL"/>
        </w:rPr>
        <w:t>Israëlische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regime </w:t>
      </w:r>
      <w:r w:rsidRPr="00706A36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demonstreert kan 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hier op rekenen</w:t>
      </w:r>
      <w:r w:rsidRPr="00706A36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; Palestijnen in de </w:t>
      </w:r>
      <w:proofErr w:type="spellStart"/>
      <w:r w:rsidRPr="00706A36">
        <w:rPr>
          <w:rFonts w:ascii="Times New Roman" w:eastAsia="Times New Roman" w:hAnsi="Times New Roman" w:cs="Times New Roman"/>
          <w:sz w:val="24"/>
          <w:szCs w:val="24"/>
          <w:lang w:eastAsia="nl-NL"/>
        </w:rPr>
        <w:t>Gazastrook</w:t>
      </w:r>
      <w:proofErr w:type="spellEnd"/>
      <w:r w:rsidRPr="00706A36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(waarvan 44% kinderen zijn onder de 14 jaar) ondergaan de 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snoeiharde </w:t>
      </w:r>
      <w:r w:rsidR="004D553E" w:rsidRPr="00706A36">
        <w:rPr>
          <w:rFonts w:ascii="Times New Roman" w:eastAsia="Times New Roman" w:hAnsi="Times New Roman" w:cs="Times New Roman"/>
          <w:sz w:val="24"/>
          <w:szCs w:val="24"/>
          <w:lang w:eastAsia="nl-NL"/>
        </w:rPr>
        <w:t>Israëlische</w:t>
      </w:r>
      <w:r w:rsidRPr="00706A36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bezetting, die zelfs restricties oplegt 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t</w:t>
      </w:r>
      <w:r w:rsidR="000B5EE5">
        <w:rPr>
          <w:rFonts w:ascii="Times New Roman" w:eastAsia="Times New Roman" w:hAnsi="Times New Roman" w:cs="Times New Roman"/>
          <w:sz w:val="24"/>
          <w:szCs w:val="24"/>
          <w:lang w:eastAsia="nl-N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a</w:t>
      </w:r>
      <w:r w:rsidR="000B5EE5">
        <w:rPr>
          <w:rFonts w:ascii="Times New Roman" w:eastAsia="Times New Roman" w:hAnsi="Times New Roman" w:cs="Times New Roman"/>
          <w:sz w:val="24"/>
          <w:szCs w:val="24"/>
          <w:lang w:eastAsia="nl-N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v</w:t>
      </w:r>
      <w:r w:rsidR="000B5EE5">
        <w:rPr>
          <w:rFonts w:ascii="Times New Roman" w:eastAsia="Times New Roman" w:hAnsi="Times New Roman" w:cs="Times New Roman"/>
          <w:sz w:val="24"/>
          <w:szCs w:val="24"/>
          <w:lang w:eastAsia="nl-N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de hoeveelheden</w:t>
      </w:r>
      <w:r w:rsidRPr="00706A36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voed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sel,</w:t>
      </w:r>
      <w:r w:rsidRPr="00706A36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bouwmaterialen en medicijnen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die aangevoerd mogen worden. [5]</w:t>
      </w:r>
    </w:p>
    <w:p w:rsidR="007F2E47" w:rsidRDefault="007F2E47" w:rsidP="007F2E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706A36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Het Red Sea Jazz Festival 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wordt</w:t>
      </w:r>
      <w:r w:rsidRPr="00706A36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betaald 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en georganiseerd </w:t>
      </w:r>
      <w:r w:rsidRPr="00706A36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door de </w:t>
      </w:r>
      <w:r w:rsidR="004D553E" w:rsidRPr="00706A36">
        <w:rPr>
          <w:rFonts w:ascii="Times New Roman" w:eastAsia="Times New Roman" w:hAnsi="Times New Roman" w:cs="Times New Roman"/>
          <w:sz w:val="24"/>
          <w:szCs w:val="24"/>
          <w:lang w:eastAsia="nl-NL"/>
        </w:rPr>
        <w:t>Israëlische</w:t>
      </w:r>
      <w:r w:rsidRPr="00706A36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overheid 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met</w:t>
      </w:r>
      <w:r w:rsidRPr="00706A36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haar </w:t>
      </w:r>
      <w:r w:rsidRPr="00706A36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ministeries van cultuur, sport en </w:t>
      </w:r>
      <w:r w:rsidR="000B5EE5" w:rsidRPr="00706A36">
        <w:rPr>
          <w:rFonts w:ascii="Times New Roman" w:eastAsia="Times New Roman" w:hAnsi="Times New Roman" w:cs="Times New Roman"/>
          <w:sz w:val="24"/>
          <w:szCs w:val="24"/>
          <w:lang w:eastAsia="nl-NL"/>
        </w:rPr>
        <w:t>toerisme</w:t>
      </w:r>
      <w:r w:rsidRPr="00706A36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in </w:t>
      </w:r>
      <w:r w:rsidRPr="00706A36">
        <w:rPr>
          <w:rFonts w:ascii="Times New Roman" w:eastAsia="Times New Roman" w:hAnsi="Times New Roman" w:cs="Times New Roman"/>
          <w:sz w:val="24"/>
          <w:szCs w:val="24"/>
          <w:lang w:eastAsia="nl-NL"/>
        </w:rPr>
        <w:t>samen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werking</w:t>
      </w:r>
      <w:r w:rsidRPr="00706A36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met de gemeente Eilat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lastRenderedPageBreak/>
        <w:t>(</w:t>
      </w:r>
      <w:hyperlink r:id="rId5" w:tgtFrame="_blank" w:history="1">
        <w:r w:rsidRPr="00706A3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http://www.redseajazzeilat.com/en/sponsors/</w:t>
        </w:r>
      </w:hyperlink>
      <w:r w:rsidRPr="00706A36">
        <w:rPr>
          <w:rFonts w:ascii="Times New Roman" w:eastAsia="Times New Roman" w:hAnsi="Times New Roman" w:cs="Times New Roman"/>
          <w:sz w:val="24"/>
          <w:szCs w:val="24"/>
          <w:lang w:eastAsia="nl-NL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De Israë</w:t>
      </w:r>
      <w:r w:rsidRPr="00706A36">
        <w:rPr>
          <w:rFonts w:ascii="Times New Roman" w:eastAsia="Times New Roman" w:hAnsi="Times New Roman" w:cs="Times New Roman"/>
          <w:sz w:val="24"/>
          <w:szCs w:val="24"/>
          <w:lang w:eastAsia="nl-NL"/>
        </w:rPr>
        <w:t>l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ische regering</w:t>
      </w:r>
      <w:r w:rsidRPr="00706A36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voert 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al jaren een “witwas”-</w:t>
      </w:r>
      <w:r w:rsidRPr="00706A36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campagne om de illegale acties van de staat 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te verdoezelen voor</w:t>
      </w:r>
      <w:r w:rsidRPr="00706A36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de internationale gemeenschap 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door met een aantrekkelijk</w:t>
      </w:r>
      <w:r w:rsidRPr="00706A36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gezicht van </w:t>
      </w:r>
      <w:r w:rsidR="004D553E" w:rsidRPr="00706A36">
        <w:rPr>
          <w:rFonts w:ascii="Times New Roman" w:eastAsia="Times New Roman" w:hAnsi="Times New Roman" w:cs="Times New Roman"/>
          <w:sz w:val="24"/>
          <w:szCs w:val="24"/>
          <w:lang w:eastAsia="nl-NL"/>
        </w:rPr>
        <w:t>Israël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op de voorgrond te treden:</w:t>
      </w:r>
      <w:r w:rsidRPr="00706A36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met belangrijke kunst- en cultuur-evenementen en fantastische optredens.</w:t>
      </w:r>
    </w:p>
    <w:p w:rsidR="007F2E47" w:rsidRDefault="007F2E47" w:rsidP="007F2E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706A36">
        <w:rPr>
          <w:rFonts w:ascii="Times New Roman" w:eastAsia="Times New Roman" w:hAnsi="Times New Roman" w:cs="Times New Roman"/>
          <w:sz w:val="24"/>
          <w:szCs w:val="24"/>
          <w:lang w:eastAsia="nl-NL"/>
        </w:rPr>
        <w:t>Het Red Sea Jazz Festival is deel van de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ze</w:t>
      </w:r>
      <w:r w:rsidRPr="00706A36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campagne, die 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o</w:t>
      </w:r>
      <w:r w:rsidR="000B5EE5">
        <w:rPr>
          <w:rFonts w:ascii="Times New Roman" w:eastAsia="Times New Roman" w:hAnsi="Times New Roman" w:cs="Times New Roman"/>
          <w:sz w:val="24"/>
          <w:szCs w:val="24"/>
          <w:lang w:eastAsia="nl-N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a</w:t>
      </w:r>
      <w:r w:rsidR="000B5EE5">
        <w:rPr>
          <w:rFonts w:ascii="Times New Roman" w:eastAsia="Times New Roman" w:hAnsi="Times New Roman" w:cs="Times New Roman"/>
          <w:sz w:val="24"/>
          <w:szCs w:val="24"/>
          <w:lang w:eastAsia="nl-N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Pr="00706A36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door  </w:t>
      </w:r>
      <w:proofErr w:type="spellStart"/>
      <w:r w:rsidRPr="00706A36">
        <w:rPr>
          <w:rFonts w:ascii="Times New Roman" w:eastAsia="Times New Roman" w:hAnsi="Times New Roman" w:cs="Times New Roman"/>
          <w:sz w:val="24"/>
          <w:szCs w:val="24"/>
          <w:lang w:eastAsia="nl-NL"/>
        </w:rPr>
        <w:t>Nissim</w:t>
      </w:r>
      <w:proofErr w:type="spellEnd"/>
      <w:r w:rsidRPr="00706A36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Ben-</w:t>
      </w:r>
      <w:proofErr w:type="spellStart"/>
      <w:r w:rsidRPr="00706A36">
        <w:rPr>
          <w:rFonts w:ascii="Times New Roman" w:eastAsia="Times New Roman" w:hAnsi="Times New Roman" w:cs="Times New Roman"/>
          <w:sz w:val="24"/>
          <w:szCs w:val="24"/>
          <w:lang w:eastAsia="nl-NL"/>
        </w:rPr>
        <w:t>Sheetrit</w:t>
      </w:r>
      <w:proofErr w:type="spellEnd"/>
      <w:r w:rsidRPr="00706A36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van het Israëlische Ministerie van Buitenlandse Zaken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verwoord</w:t>
      </w:r>
      <w:r w:rsidRPr="00706A36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wordt: “Wij (het ministerie) zien cultuur als 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een </w:t>
      </w:r>
      <w:r w:rsidRPr="00706A36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propagandamiddel van de eerste orde en 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er bestaat voor mij geen verschil tussen</w:t>
      </w:r>
      <w:r w:rsidRPr="00706A36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propaganda en cultuur.” [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5</w:t>
      </w:r>
      <w:r w:rsidRPr="00706A36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] Door </w:t>
      </w:r>
      <w:r w:rsidR="000B5EE5" w:rsidRPr="00706A36">
        <w:rPr>
          <w:rFonts w:ascii="Times New Roman" w:eastAsia="Times New Roman" w:hAnsi="Times New Roman" w:cs="Times New Roman"/>
          <w:sz w:val="24"/>
          <w:szCs w:val="24"/>
          <w:lang w:eastAsia="nl-NL"/>
        </w:rPr>
        <w:t>topartiesten</w:t>
      </w:r>
      <w:r w:rsidRPr="00706A36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en internationale beroemdheden 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te gast </w:t>
      </w:r>
      <w:r w:rsidRPr="00706A36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uit te nodigen, 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kan</w:t>
      </w:r>
      <w:r w:rsidRPr="00706A36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="004D553E" w:rsidRPr="00706A36">
        <w:rPr>
          <w:rFonts w:ascii="Times New Roman" w:eastAsia="Times New Roman" w:hAnsi="Times New Roman" w:cs="Times New Roman"/>
          <w:sz w:val="24"/>
          <w:szCs w:val="24"/>
          <w:lang w:eastAsia="nl-NL"/>
        </w:rPr>
        <w:t>Israël</w:t>
      </w:r>
      <w:r w:rsidRPr="00706A36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het imago internationaal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in stand houden </w:t>
      </w:r>
      <w:r w:rsidRPr="00706A36">
        <w:rPr>
          <w:rFonts w:ascii="Times New Roman" w:eastAsia="Times New Roman" w:hAnsi="Times New Roman" w:cs="Times New Roman"/>
          <w:sz w:val="24"/>
          <w:szCs w:val="24"/>
          <w:lang w:eastAsia="nl-NL"/>
        </w:rPr>
        <w:t>een ‘norma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le democratie</w:t>
      </w:r>
      <w:r w:rsidRPr="00706A36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’ 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te zijn</w:t>
      </w:r>
      <w:r w:rsidRPr="00706A36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. Israël is echter 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geen normale staat, het is een apartheidsstaat </w:t>
      </w:r>
      <w:r w:rsidRPr="00706A36">
        <w:rPr>
          <w:rFonts w:ascii="Times New Roman" w:eastAsia="Times New Roman" w:hAnsi="Times New Roman" w:cs="Times New Roman"/>
          <w:sz w:val="24"/>
          <w:szCs w:val="24"/>
          <w:lang w:eastAsia="nl-NL"/>
        </w:rPr>
        <w:t>zoals het Rus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sel</w:t>
      </w:r>
      <w:r w:rsidR="000B5EE5">
        <w:rPr>
          <w:rFonts w:ascii="Times New Roman" w:eastAsia="Times New Roman" w:hAnsi="Times New Roman" w:cs="Times New Roman"/>
          <w:sz w:val="24"/>
          <w:szCs w:val="24"/>
          <w:lang w:eastAsia="nl-NL"/>
        </w:rPr>
        <w:t>l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Tribunaal heeft vastgesteld </w:t>
      </w:r>
      <w:r w:rsidRPr="00706A36">
        <w:rPr>
          <w:rFonts w:ascii="Times New Roman" w:eastAsia="Times New Roman" w:hAnsi="Times New Roman" w:cs="Times New Roman"/>
          <w:sz w:val="24"/>
          <w:szCs w:val="24"/>
          <w:lang w:eastAsia="nl-NL"/>
        </w:rPr>
        <w:t>[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6</w:t>
      </w:r>
      <w:r w:rsidRPr="00706A36">
        <w:rPr>
          <w:rFonts w:ascii="Times New Roman" w:eastAsia="Times New Roman" w:hAnsi="Times New Roman" w:cs="Times New Roman"/>
          <w:sz w:val="24"/>
          <w:szCs w:val="24"/>
          <w:lang w:eastAsia="nl-NL"/>
        </w:rPr>
        <w:t>]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en het onderhoudt een</w:t>
      </w:r>
      <w:r w:rsidRPr="00706A36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militaire </w:t>
      </w:r>
      <w:r w:rsidRPr="00706A36">
        <w:rPr>
          <w:rFonts w:ascii="Times New Roman" w:eastAsia="Times New Roman" w:hAnsi="Times New Roman" w:cs="Times New Roman"/>
          <w:sz w:val="24"/>
          <w:szCs w:val="24"/>
          <w:lang w:eastAsia="nl-NL"/>
        </w:rPr>
        <w:t>bezett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ing, die</w:t>
      </w:r>
      <w:r w:rsidRPr="00706A36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op dagelijkse basis mensenrechten schend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t</w:t>
      </w:r>
      <w:r w:rsidRPr="00706A36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en internationale wetten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overtreedt.</w:t>
      </w:r>
      <w:r w:rsidRPr="00706A36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</w:p>
    <w:p w:rsidR="007F2E47" w:rsidRPr="00B90706" w:rsidRDefault="007F2E47" w:rsidP="007F2E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B90706">
        <w:rPr>
          <w:rFonts w:ascii="Times New Roman" w:eastAsia="Times New Roman" w:hAnsi="Times New Roman" w:cs="Times New Roman"/>
          <w:sz w:val="24"/>
          <w:szCs w:val="24"/>
          <w:lang w:eastAsia="nl-NL"/>
        </w:rPr>
        <w:t>We denken dat een topmusicus als jij een fantastische tijd kan hebben in Eilat en daar graag gehoord zal worden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. Dat</w:t>
      </w:r>
      <w:r w:rsidRPr="00B90706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gunnen we je 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van harte</w:t>
      </w:r>
      <w:r w:rsidRPr="00B90706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, maar in dit geval vragen we je 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dringend: G</w:t>
      </w:r>
      <w:r w:rsidRPr="00B90706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a niet. Cancel de optredens van het Yuri Honing </w:t>
      </w:r>
      <w:proofErr w:type="spellStart"/>
      <w:r w:rsidRPr="00B90706">
        <w:rPr>
          <w:rFonts w:ascii="Times New Roman" w:eastAsia="Times New Roman" w:hAnsi="Times New Roman" w:cs="Times New Roman"/>
          <w:sz w:val="24"/>
          <w:szCs w:val="24"/>
          <w:lang w:eastAsia="nl-NL"/>
        </w:rPr>
        <w:t>Acoustic</w:t>
      </w:r>
      <w:proofErr w:type="spellEnd"/>
      <w:r w:rsidRPr="00B90706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Quartet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in Eilat</w:t>
      </w:r>
      <w:r w:rsidRPr="00B90706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. </w:t>
      </w:r>
    </w:p>
    <w:p w:rsidR="007F2E47" w:rsidRPr="00B90706" w:rsidRDefault="007F2E47" w:rsidP="007F2E4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90706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Leen je 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naam en </w:t>
      </w:r>
      <w:r w:rsidRPr="00B90706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muziek niet aan een campagne voor het witwassen van  </w:t>
      </w:r>
      <w:proofErr w:type="spellStart"/>
      <w:r w:rsidRPr="00B90706">
        <w:rPr>
          <w:rFonts w:ascii="Times New Roman" w:eastAsia="Times New Roman" w:hAnsi="Times New Roman" w:cs="Times New Roman"/>
          <w:sz w:val="24"/>
          <w:szCs w:val="24"/>
          <w:lang w:eastAsia="nl-NL"/>
        </w:rPr>
        <w:t>mensenrechten</w:t>
      </w:r>
      <w:r w:rsidR="000B5EE5">
        <w:rPr>
          <w:rFonts w:ascii="Times New Roman" w:eastAsia="Times New Roman" w:hAnsi="Times New Roman" w:cs="Times New Roman"/>
          <w:sz w:val="24"/>
          <w:szCs w:val="24"/>
          <w:lang w:eastAsia="nl-NL"/>
        </w:rPr>
        <w:t>-</w:t>
      </w:r>
      <w:r w:rsidRPr="00B90706">
        <w:rPr>
          <w:rFonts w:ascii="Times New Roman" w:eastAsia="Times New Roman" w:hAnsi="Times New Roman" w:cs="Times New Roman"/>
          <w:sz w:val="24"/>
          <w:szCs w:val="24"/>
          <w:lang w:eastAsia="nl-NL"/>
        </w:rPr>
        <w:t>schendingen</w:t>
      </w:r>
      <w:proofErr w:type="spellEnd"/>
      <w:r w:rsidRPr="00B90706">
        <w:rPr>
          <w:rFonts w:ascii="Times New Roman" w:eastAsia="Times New Roman" w:hAnsi="Times New Roman" w:cs="Times New Roman"/>
          <w:sz w:val="24"/>
          <w:szCs w:val="24"/>
          <w:lang w:eastAsia="nl-NL"/>
        </w:rPr>
        <w:t>, die op dagelijkse basis blijven doorgaan; ga niet spelen voor normalisatie van een apartheid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s</w:t>
      </w:r>
      <w:r w:rsidRPr="00B90706">
        <w:rPr>
          <w:rFonts w:ascii="Times New Roman" w:eastAsia="Times New Roman" w:hAnsi="Times New Roman" w:cs="Times New Roman"/>
          <w:sz w:val="24"/>
          <w:szCs w:val="24"/>
          <w:lang w:eastAsia="nl-NL"/>
        </w:rPr>
        <w:t>regime, dat het internationale recht aan zijn laars lapt. Maar geef door te cancelen je steun aan de internationale culturele boycot</w:t>
      </w:r>
      <w:r w:rsidR="00C00093">
        <w:rPr>
          <w:rFonts w:ascii="Times New Roman" w:eastAsia="Times New Roman" w:hAnsi="Times New Roman" w:cs="Times New Roman"/>
          <w:sz w:val="24"/>
          <w:szCs w:val="24"/>
          <w:lang w:eastAsia="nl-NL"/>
        </w:rPr>
        <w:t>,</w:t>
      </w:r>
      <w:r w:rsidRPr="00B90706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een geweldloze manier om </w:t>
      </w:r>
      <w:r w:rsidR="00C00093" w:rsidRPr="00B90706">
        <w:rPr>
          <w:rFonts w:ascii="Times New Roman" w:eastAsia="Times New Roman" w:hAnsi="Times New Roman" w:cs="Times New Roman"/>
          <w:sz w:val="24"/>
          <w:szCs w:val="24"/>
          <w:lang w:eastAsia="nl-NL"/>
        </w:rPr>
        <w:t>Israël</w:t>
      </w:r>
      <w:r w:rsidRPr="00B90706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tot de orde te roepen. </w:t>
      </w:r>
      <w:r w:rsidRPr="00B90706">
        <w:rPr>
          <w:rFonts w:ascii="Times New Roman" w:hAnsi="Times New Roman" w:cs="Times New Roman"/>
          <w:sz w:val="24"/>
          <w:szCs w:val="24"/>
        </w:rPr>
        <w:t>Door je optreden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B90706">
        <w:rPr>
          <w:rFonts w:ascii="Times New Roman" w:hAnsi="Times New Roman" w:cs="Times New Roman"/>
          <w:sz w:val="24"/>
          <w:szCs w:val="24"/>
        </w:rPr>
        <w:t xml:space="preserve"> op het Red Sea Jazz festival “af te blazen”, maak  je een statement voor het respecteren van mensenrechten, voor </w:t>
      </w:r>
      <w:r>
        <w:rPr>
          <w:rFonts w:ascii="Times New Roman" w:hAnsi="Times New Roman" w:cs="Times New Roman"/>
          <w:sz w:val="24"/>
          <w:szCs w:val="24"/>
        </w:rPr>
        <w:t>solidariteit met</w:t>
      </w:r>
      <w:r w:rsidRPr="00B90706">
        <w:rPr>
          <w:rFonts w:ascii="Times New Roman" w:hAnsi="Times New Roman" w:cs="Times New Roman"/>
          <w:sz w:val="24"/>
          <w:szCs w:val="24"/>
        </w:rPr>
        <w:t xml:space="preserve"> onderdrukten en tegen onrecht in </w:t>
      </w:r>
      <w:r w:rsidR="004D553E" w:rsidRPr="00B90706">
        <w:rPr>
          <w:rFonts w:ascii="Times New Roman" w:hAnsi="Times New Roman" w:cs="Times New Roman"/>
          <w:sz w:val="24"/>
          <w:szCs w:val="24"/>
        </w:rPr>
        <w:t>Israël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B90706">
        <w:rPr>
          <w:rFonts w:ascii="Times New Roman" w:hAnsi="Times New Roman" w:cs="Times New Roman"/>
          <w:sz w:val="24"/>
          <w:szCs w:val="24"/>
        </w:rPr>
        <w:t>Palestina.</w:t>
      </w:r>
    </w:p>
    <w:p w:rsidR="007F2E47" w:rsidRPr="00B90706" w:rsidRDefault="007F2E47" w:rsidP="007F2E47">
      <w:pPr>
        <w:spacing w:before="100" w:beforeAutospacing="1" w:after="100" w:afterAutospacing="1" w:line="240" w:lineRule="auto"/>
      </w:pPr>
      <w:r w:rsidRPr="00B90706">
        <w:rPr>
          <w:rFonts w:ascii="Times New Roman" w:eastAsia="Times New Roman" w:hAnsi="Times New Roman" w:cs="Times New Roman"/>
          <w:sz w:val="24"/>
          <w:szCs w:val="24"/>
          <w:lang w:eastAsia="nl-NL"/>
        </w:rPr>
        <w:t>Je collega’s van het ‘</w:t>
      </w:r>
      <w:proofErr w:type="spellStart"/>
      <w:r w:rsidRPr="00B90706">
        <w:rPr>
          <w:rFonts w:ascii="Times New Roman" w:eastAsia="Times New Roman" w:hAnsi="Times New Roman" w:cs="Times New Roman"/>
          <w:sz w:val="24"/>
          <w:szCs w:val="24"/>
          <w:lang w:eastAsia="nl-NL"/>
        </w:rPr>
        <w:t>Portico</w:t>
      </w:r>
      <w:proofErr w:type="spellEnd"/>
      <w:r w:rsidRPr="00B90706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Quartet’ cancelden ook reeds hun concerten op het Eilat-festival om moreel-politieke redenen.[8] </w:t>
      </w:r>
      <w:r w:rsidRPr="00B90706">
        <w:rPr>
          <w:rFonts w:ascii="Times New Roman" w:hAnsi="Times New Roman" w:cs="Times New Roman"/>
          <w:sz w:val="24"/>
          <w:szCs w:val="24"/>
        </w:rPr>
        <w:t>We hopen dat j</w:t>
      </w:r>
      <w:r w:rsidR="00A934E2">
        <w:rPr>
          <w:rFonts w:ascii="Times New Roman" w:hAnsi="Times New Roman" w:cs="Times New Roman"/>
          <w:sz w:val="24"/>
          <w:szCs w:val="24"/>
        </w:rPr>
        <w:t xml:space="preserve">e hun voorbeeld wilt volgen. </w:t>
      </w:r>
      <w:r w:rsidR="00A934E2">
        <w:rPr>
          <w:rFonts w:ascii="Times New Roman" w:hAnsi="Times New Roman" w:cs="Times New Roman"/>
          <w:sz w:val="24"/>
          <w:szCs w:val="24"/>
        </w:rPr>
        <w:br/>
      </w:r>
      <w:r w:rsidRPr="00B90706">
        <w:rPr>
          <w:rFonts w:ascii="Times New Roman" w:hAnsi="Times New Roman" w:cs="Times New Roman"/>
          <w:sz w:val="24"/>
          <w:szCs w:val="24"/>
        </w:rPr>
        <w:t xml:space="preserve">Mocht je </w:t>
      </w:r>
      <w:r>
        <w:rPr>
          <w:rFonts w:ascii="Times New Roman" w:hAnsi="Times New Roman" w:cs="Times New Roman"/>
          <w:sz w:val="24"/>
          <w:szCs w:val="24"/>
        </w:rPr>
        <w:t xml:space="preserve">hierover </w:t>
      </w:r>
      <w:r w:rsidRPr="00B90706">
        <w:rPr>
          <w:rFonts w:ascii="Times New Roman" w:hAnsi="Times New Roman" w:cs="Times New Roman"/>
          <w:sz w:val="24"/>
          <w:szCs w:val="24"/>
        </w:rPr>
        <w:t>nog vragen hebben dan zullen we die zeker graag beantwoorden</w:t>
      </w:r>
      <w:r>
        <w:t xml:space="preserve">. </w:t>
      </w:r>
    </w:p>
    <w:p w:rsidR="007F2E47" w:rsidRPr="00706A36" w:rsidRDefault="007F2E47" w:rsidP="007F2E47">
      <w:pPr>
        <w:pStyle w:val="Normaalweb"/>
      </w:pPr>
      <w:r w:rsidRPr="00706A36">
        <w:t xml:space="preserve">Hartelijke groet, </w:t>
      </w:r>
    </w:p>
    <w:p w:rsidR="007F2E47" w:rsidRDefault="00AD199F" w:rsidP="007F2E47">
      <w:pPr>
        <w:pStyle w:val="Normaalweb"/>
      </w:pPr>
      <w:r w:rsidRPr="00AD199F">
        <w:rPr>
          <w:highlight w:val="yellow"/>
        </w:rPr>
        <w:t>Eigen naam hier</w:t>
      </w:r>
      <w:r>
        <w:br/>
      </w:r>
      <w:r>
        <w:br/>
      </w:r>
      <w:r>
        <w:br/>
      </w:r>
      <w:r w:rsidR="00A934E2">
        <w:t xml:space="preserve">P.S. En </w:t>
      </w:r>
      <w:r w:rsidR="00C00093">
        <w:t xml:space="preserve">lees en </w:t>
      </w:r>
      <w:r w:rsidR="00A934E2">
        <w:t xml:space="preserve">hoor Roger Waters:  </w:t>
      </w:r>
      <w:hyperlink r:id="rId6" w:history="1">
        <w:r w:rsidR="00A934E2" w:rsidRPr="00164032">
          <w:rPr>
            <w:rStyle w:val="Hyperlink"/>
          </w:rPr>
          <w:t>http://www.palestina-komitee.nl/NPK-berichten/410</w:t>
        </w:r>
      </w:hyperlink>
    </w:p>
    <w:p w:rsidR="007F2E47" w:rsidRPr="00E143C5" w:rsidRDefault="00AD199F" w:rsidP="007F2E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="007F2E47" w:rsidRPr="00E143C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[1] </w:t>
      </w:r>
      <w:hyperlink r:id="rId7" w:history="1">
        <w:r w:rsidR="007F2E47" w:rsidRPr="00E143C5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http://www.boycottisrael.info/</w:t>
        </w:r>
      </w:hyperlink>
    </w:p>
    <w:p w:rsidR="007F2E47" w:rsidRPr="00E143C5" w:rsidRDefault="007F2E47" w:rsidP="007F2E47">
      <w:pPr>
        <w:spacing w:before="100" w:beforeAutospacing="1" w:after="100" w:afterAutospacing="1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E143C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[2] </w:t>
      </w:r>
      <w:hyperlink r:id="rId8" w:history="1">
        <w:r w:rsidRPr="00E143C5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http://www.pacbi.org/etemplate.php?id=1047</w:t>
        </w:r>
      </w:hyperlink>
    </w:p>
    <w:p w:rsidR="007F2E47" w:rsidRPr="00E143C5" w:rsidRDefault="007F2E47" w:rsidP="007F2E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E143C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[3] </w:t>
      </w:r>
      <w:hyperlink r:id="rId9" w:history="1">
        <w:r w:rsidR="000B5EE5" w:rsidRPr="00164032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http://electronicintifada.net/blogs/ali-abunimah/historic-decision-south-africas-anc-makes-support-israel-boycott-its-official</w:t>
        </w:r>
      </w:hyperlink>
      <w:r w:rsidR="00A934E2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="00A934E2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 xml:space="preserve">[4] </w:t>
      </w:r>
      <w:r w:rsidRPr="00E143C5">
        <w:rPr>
          <w:rStyle w:val="Hyperlink"/>
          <w:rFonts w:ascii="Times New Roman" w:eastAsia="Times New Roman" w:hAnsi="Times New Roman" w:cs="Times New Roman"/>
          <w:sz w:val="24"/>
          <w:szCs w:val="24"/>
          <w:lang w:eastAsia="nl-NL"/>
        </w:rPr>
        <w:t>http://www.btselem.org/topic/freedom_of_movement</w:t>
      </w:r>
    </w:p>
    <w:p w:rsidR="007F2E47" w:rsidRDefault="007F2E47" w:rsidP="007F2E47">
      <w:pPr>
        <w:spacing w:before="100" w:beforeAutospacing="1" w:after="100" w:afterAutospacing="1" w:line="240" w:lineRule="auto"/>
        <w:rPr>
          <w:rStyle w:val="Hyperlink"/>
          <w:rFonts w:ascii="Times New Roman" w:hAnsi="Times New Roman" w:cs="Times New Roman"/>
          <w:sz w:val="24"/>
          <w:szCs w:val="24"/>
          <w:lang w:val="en-US"/>
        </w:rPr>
      </w:pPr>
      <w:r w:rsidRPr="007C48CF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>[</w:t>
      </w:r>
      <w:r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>5</w:t>
      </w:r>
      <w:r w:rsidRPr="007C48CF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 xml:space="preserve">] </w:t>
      </w:r>
      <w:r w:rsidRPr="008F1C50">
        <w:rPr>
          <w:rFonts w:ascii="Times New Roman" w:hAnsi="Times New Roman" w:cs="Times New Roman"/>
          <w:sz w:val="24"/>
          <w:szCs w:val="24"/>
          <w:lang w:val="en-US"/>
        </w:rPr>
        <w:t xml:space="preserve">Guardian reporters experience first-hand Israeli efforts to intimidate Gaza fishermen and keep their fishing trips ever closer to shore : </w:t>
      </w:r>
      <w:hyperlink r:id="rId10" w:tgtFrame="_blank" w:history="1">
        <w:r w:rsidRPr="008F1C50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http://www.guardian.co.uk/world/video/2011/jul/24/gaza-fishermen-israel-palestinians-video?intcmp=239     </w:t>
        </w:r>
      </w:hyperlink>
    </w:p>
    <w:p w:rsidR="007F2E47" w:rsidRPr="00C23CB9" w:rsidRDefault="007F2E47" w:rsidP="007F2E47">
      <w:pPr>
        <w:spacing w:before="100" w:beforeAutospacing="1" w:after="100" w:afterAutospacing="1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  <w:lang w:val="en-US" w:eastAsia="nl-NL"/>
        </w:rPr>
      </w:pPr>
      <w:r w:rsidRPr="00C23CB9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>[</w:t>
      </w:r>
      <w:r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>6</w:t>
      </w:r>
      <w:r w:rsidRPr="00C23CB9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 xml:space="preserve">] </w:t>
      </w:r>
      <w:hyperlink r:id="rId11" w:history="1">
        <w:r w:rsidRPr="00C23CB9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 w:eastAsia="nl-NL"/>
          </w:rPr>
          <w:t>http://www.kadaitcha.com/2012/11/29/hasbara-and-the-case-for-cultural-and-academic-boycott-of-israel/</w:t>
        </w:r>
      </w:hyperlink>
    </w:p>
    <w:p w:rsidR="007F2E47" w:rsidRDefault="007F2E47" w:rsidP="007F2E47">
      <w:pPr>
        <w:pBdr>
          <w:bottom w:val="single" w:sz="6" w:space="1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[7</w:t>
      </w:r>
      <w:r w:rsidRPr="008F1C50">
        <w:rPr>
          <w:rFonts w:ascii="Times New Roman" w:hAnsi="Times New Roman" w:cs="Times New Roman"/>
          <w:sz w:val="24"/>
          <w:szCs w:val="24"/>
          <w:lang w:val="en-US"/>
        </w:rPr>
        <w:t xml:space="preserve">]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12" w:history="1">
        <w:r w:rsidRPr="007C48CF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 w:eastAsia="nl-NL"/>
          </w:rPr>
          <w:t>http://www.russelltribunalonpalestine.com/en/sessions/south-africa</w:t>
        </w:r>
      </w:hyperlink>
    </w:p>
    <w:p w:rsidR="007F2E47" w:rsidRDefault="007F2E47" w:rsidP="007F2E47">
      <w:pPr>
        <w:pBdr>
          <w:bottom w:val="single" w:sz="6" w:space="1" w:color="auto"/>
        </w:pBdr>
        <w:spacing w:before="100" w:beforeAutospacing="1" w:after="100" w:afterAutospacing="1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  <w:lang w:val="en-US" w:eastAsia="nl-NL"/>
        </w:rPr>
      </w:pPr>
      <w:r w:rsidRPr="00B90706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 xml:space="preserve">[8]  </w:t>
      </w:r>
      <w:hyperlink r:id="rId13" w:history="1">
        <w:r w:rsidRPr="00B90706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 w:eastAsia="nl-NL"/>
          </w:rPr>
          <w:t>http://www.alternativenews.org/english/index.php/news/news-updates/5902-act-congratulate-portico-quartet-on-decision-to-cancel-israel-performance-.html</w:t>
        </w:r>
      </w:hyperlink>
    </w:p>
    <w:p w:rsidR="00A934E2" w:rsidRDefault="00A934E2" w:rsidP="007F2E47">
      <w:pPr>
        <w:pBdr>
          <w:bottom w:val="single" w:sz="6" w:space="1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</w:pPr>
    </w:p>
    <w:sectPr w:rsidR="00A934E2" w:rsidSect="00AD19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E47"/>
    <w:rsid w:val="000B5EE5"/>
    <w:rsid w:val="001C5587"/>
    <w:rsid w:val="00461331"/>
    <w:rsid w:val="004D553E"/>
    <w:rsid w:val="007F2E47"/>
    <w:rsid w:val="00A934E2"/>
    <w:rsid w:val="00AD199F"/>
    <w:rsid w:val="00C00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F2E4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7F2E47"/>
    <w:rPr>
      <w:color w:val="0000FF" w:themeColor="hyperlink"/>
      <w:u w:val="single"/>
    </w:rPr>
  </w:style>
  <w:style w:type="paragraph" w:styleId="Normaalweb">
    <w:name w:val="Normal (Web)"/>
    <w:basedOn w:val="Standaard"/>
    <w:uiPriority w:val="99"/>
    <w:unhideWhenUsed/>
    <w:rsid w:val="007F2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uficommentbody">
    <w:name w:val="uficommentbody"/>
    <w:basedOn w:val="Standaardalinea-lettertype"/>
    <w:rsid w:val="007F2E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F2E4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7F2E47"/>
    <w:rPr>
      <w:color w:val="0000FF" w:themeColor="hyperlink"/>
      <w:u w:val="single"/>
    </w:rPr>
  </w:style>
  <w:style w:type="paragraph" w:styleId="Normaalweb">
    <w:name w:val="Normal (Web)"/>
    <w:basedOn w:val="Standaard"/>
    <w:uiPriority w:val="99"/>
    <w:unhideWhenUsed/>
    <w:rsid w:val="007F2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uficommentbody">
    <w:name w:val="uficommentbody"/>
    <w:basedOn w:val="Standaardalinea-lettertype"/>
    <w:rsid w:val="007F2E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cbi.org/etemplate.php?id=1047" TargetMode="External"/><Relationship Id="rId13" Type="http://schemas.openxmlformats.org/officeDocument/2006/relationships/hyperlink" Target="http://www.alternativenews.org/english/index.php/news/news-updates/5902-act-congratulate-portico-quartet-on-decision-to-cancel-israel-performance-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oycottisrael.info/" TargetMode="External"/><Relationship Id="rId12" Type="http://schemas.openxmlformats.org/officeDocument/2006/relationships/hyperlink" Target="http://www.russelltribunalonpalestine.com/en/sessions/south-afric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alestina-komitee.nl/NPK-berichten/410" TargetMode="External"/><Relationship Id="rId11" Type="http://schemas.openxmlformats.org/officeDocument/2006/relationships/hyperlink" Target="http://www.kadaitcha.com/2012/11/29/hasbara-and-the-case-for-cultural-and-academic-boycott-of-israel/" TargetMode="External"/><Relationship Id="rId5" Type="http://schemas.openxmlformats.org/officeDocument/2006/relationships/hyperlink" Target="http://www.redseajazzeilat.com/en/sponsors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guardian.co.uk/world/video/2011/jul/24/gaza-fishermen-israel-palestinians-video?intcmp=23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lectronicintifada.net/blogs/ali-abunimah/historic-decision-south-africas-anc-makes-support-israel-boycott-its-officia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1110</Words>
  <Characters>6109</Characters>
  <Application>Microsoft Office Word</Application>
  <DocSecurity>0</DocSecurity>
  <Lines>50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Unattended</Company>
  <LinksUpToDate>false</LinksUpToDate>
  <CharactersWithSpaces>7205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</dc:creator>
  <cp:lastModifiedBy>gebruiker</cp:lastModifiedBy>
  <cp:revision>4</cp:revision>
  <dcterms:created xsi:type="dcterms:W3CDTF">2012-12-29T13:38:00Z</dcterms:created>
  <dcterms:modified xsi:type="dcterms:W3CDTF">2012-12-29T13:39:00Z</dcterms:modified>
</cp:coreProperties>
</file>